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90"/>
        <w:gridCol w:w="4252"/>
        <w:gridCol w:w="5245"/>
      </w:tblGrid>
      <w:tr w:rsidR="009B73ED" w:rsidRPr="00CE4D4D" w14:paraId="49BE5E98" w14:textId="77777777" w:rsidTr="004B35F8">
        <w:trPr>
          <w:trHeight w:hRule="exact" w:val="984"/>
        </w:trPr>
        <w:tc>
          <w:tcPr>
            <w:tcW w:w="10327" w:type="dxa"/>
            <w:gridSpan w:val="4"/>
            <w:shd w:val="clear" w:color="auto" w:fill="auto"/>
            <w:vAlign w:val="bottom"/>
          </w:tcPr>
          <w:p w14:paraId="49868C3A" w14:textId="5F4020F6" w:rsidR="009B73ED" w:rsidRPr="00D130E5" w:rsidRDefault="009B73ED" w:rsidP="009B73ED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№ 1</w:t>
            </w:r>
          </w:p>
        </w:tc>
      </w:tr>
      <w:tr w:rsidR="00D130E5" w:rsidRPr="00CE4D4D" w14:paraId="2B4FC929" w14:textId="77777777" w:rsidTr="004B35F8">
        <w:trPr>
          <w:trHeight w:hRule="exact" w:val="984"/>
        </w:trPr>
        <w:tc>
          <w:tcPr>
            <w:tcW w:w="10327" w:type="dxa"/>
            <w:gridSpan w:val="4"/>
            <w:shd w:val="clear" w:color="auto" w:fill="auto"/>
            <w:vAlign w:val="bottom"/>
          </w:tcPr>
          <w:p w14:paraId="5F3EE21C" w14:textId="77777777" w:rsidR="00D130E5" w:rsidRPr="00D130E5" w:rsidRDefault="00D130E5" w:rsidP="00956663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82572748"/>
            <w:r w:rsidRPr="00D13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</w:t>
            </w:r>
          </w:p>
          <w:p w14:paraId="4EB28B0F" w14:textId="77777777" w:rsidR="00D130E5" w:rsidRPr="00D130E5" w:rsidRDefault="00D130E5" w:rsidP="00956663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267FE8" w14:textId="77777777" w:rsidR="00D130E5" w:rsidRPr="00D130E5" w:rsidRDefault="00D130E5" w:rsidP="00956663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6E7A1E" w14:textId="328D98AA" w:rsidR="00D130E5" w:rsidRPr="00CE4D4D" w:rsidRDefault="00D130E5" w:rsidP="0095666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товаров, работ, услуг со сроком оплаты, превышающий срок, указанный в части 5.3. статьи 3 закона № 223-ФЗ</w:t>
            </w:r>
          </w:p>
        </w:tc>
      </w:tr>
      <w:bookmarkEnd w:id="1"/>
      <w:tr w:rsidR="001F2BDA" w:rsidRPr="00CE4D4D" w14:paraId="58540C9F" w14:textId="77777777" w:rsidTr="004B35F8">
        <w:trPr>
          <w:trHeight w:hRule="exact" w:val="984"/>
        </w:trPr>
        <w:tc>
          <w:tcPr>
            <w:tcW w:w="830" w:type="dxa"/>
            <w:gridSpan w:val="2"/>
            <w:shd w:val="clear" w:color="auto" w:fill="auto"/>
            <w:vAlign w:val="bottom"/>
          </w:tcPr>
          <w:p w14:paraId="0CEBF03E" w14:textId="77777777" w:rsidR="00956663" w:rsidRPr="002A0002" w:rsidRDefault="00956663" w:rsidP="00956663">
            <w:pPr>
              <w:pStyle w:val="a4"/>
              <w:spacing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оплаты (рабочие дни)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6C2CCD" w14:textId="77777777" w:rsidR="00956663" w:rsidRPr="002A0002" w:rsidRDefault="00956663" w:rsidP="00956663">
            <w:pPr>
              <w:pStyle w:val="a4"/>
              <w:spacing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AFF89BE" w14:textId="77777777" w:rsidR="00956663" w:rsidRPr="002A0002" w:rsidRDefault="00956663" w:rsidP="0095666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определения срока оплаты</w:t>
            </w:r>
          </w:p>
        </w:tc>
      </w:tr>
      <w:tr w:rsidR="001F2BDA" w:rsidRPr="00CE4D4D" w14:paraId="527783C6" w14:textId="77777777" w:rsidTr="004B35F8">
        <w:trPr>
          <w:trHeight w:hRule="exact" w:val="454"/>
        </w:trPr>
        <w:tc>
          <w:tcPr>
            <w:tcW w:w="830" w:type="dxa"/>
            <w:gridSpan w:val="2"/>
            <w:shd w:val="clear" w:color="auto" w:fill="auto"/>
            <w:vAlign w:val="bottom"/>
          </w:tcPr>
          <w:p w14:paraId="2B751E5C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471A66CB" w14:textId="77777777" w:rsidR="00956663" w:rsidRPr="002A0002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08.12.12.140 Щебень</w:t>
            </w:r>
          </w:p>
        </w:tc>
        <w:tc>
          <w:tcPr>
            <w:tcW w:w="5245" w:type="dxa"/>
            <w:shd w:val="clear" w:color="auto" w:fill="auto"/>
          </w:tcPr>
          <w:p w14:paraId="5AE65C80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1F2BDA" w:rsidRPr="00CE4D4D" w14:paraId="377698BE" w14:textId="77777777" w:rsidTr="004B35F8">
        <w:trPr>
          <w:trHeight w:hRule="exact" w:val="433"/>
        </w:trPr>
        <w:tc>
          <w:tcPr>
            <w:tcW w:w="830" w:type="dxa"/>
            <w:gridSpan w:val="2"/>
            <w:shd w:val="clear" w:color="auto" w:fill="auto"/>
            <w:vAlign w:val="center"/>
          </w:tcPr>
          <w:p w14:paraId="4E0724A3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031555AA" w14:textId="77777777" w:rsidR="00956663" w:rsidRPr="002A0002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08.99.10.120 Асфальтиты и породы асфальтные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64840311" w14:textId="77777777" w:rsidR="00956663" w:rsidRPr="00CE4D4D" w:rsidRDefault="00956663" w:rsidP="00956663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4F8CB19E" w14:textId="77777777" w:rsidTr="004B35F8">
        <w:trPr>
          <w:trHeight w:hRule="exact" w:val="661"/>
        </w:trPr>
        <w:tc>
          <w:tcPr>
            <w:tcW w:w="830" w:type="dxa"/>
            <w:gridSpan w:val="2"/>
            <w:shd w:val="clear" w:color="auto" w:fill="auto"/>
          </w:tcPr>
          <w:p w14:paraId="264EB3AD" w14:textId="3136A252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D069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344FC466" w14:textId="1881F2E5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13.96. Изделия текстильные технического назначения прочие</w:t>
            </w:r>
          </w:p>
        </w:tc>
        <w:tc>
          <w:tcPr>
            <w:tcW w:w="5245" w:type="dxa"/>
            <w:shd w:val="clear" w:color="auto" w:fill="auto"/>
          </w:tcPr>
          <w:p w14:paraId="732E3AA5" w14:textId="76DE853B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E15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51C0DC4A" w14:textId="77777777" w:rsidTr="004B35F8">
        <w:trPr>
          <w:trHeight w:hRule="exact" w:val="661"/>
        </w:trPr>
        <w:tc>
          <w:tcPr>
            <w:tcW w:w="830" w:type="dxa"/>
            <w:gridSpan w:val="2"/>
            <w:shd w:val="clear" w:color="auto" w:fill="auto"/>
          </w:tcPr>
          <w:p w14:paraId="787EFC25" w14:textId="17FDEE0C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D069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3A9C0E0E" w14:textId="37759D22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14.12 Спецодежда</w:t>
            </w:r>
          </w:p>
        </w:tc>
        <w:tc>
          <w:tcPr>
            <w:tcW w:w="5245" w:type="dxa"/>
            <w:shd w:val="clear" w:color="auto" w:fill="auto"/>
          </w:tcPr>
          <w:p w14:paraId="0FD3F73F" w14:textId="51AA2171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E15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3B06967F" w14:textId="77777777" w:rsidTr="004B35F8">
        <w:trPr>
          <w:trHeight w:hRule="exact" w:val="514"/>
        </w:trPr>
        <w:tc>
          <w:tcPr>
            <w:tcW w:w="830" w:type="dxa"/>
            <w:gridSpan w:val="2"/>
            <w:shd w:val="clear" w:color="auto" w:fill="auto"/>
          </w:tcPr>
          <w:p w14:paraId="6ECFE9C2" w14:textId="03A1F610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D069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3947A060" w14:textId="16C054CA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14.14 Белье нательное</w:t>
            </w:r>
          </w:p>
        </w:tc>
        <w:tc>
          <w:tcPr>
            <w:tcW w:w="5245" w:type="dxa"/>
            <w:shd w:val="clear" w:color="auto" w:fill="auto"/>
          </w:tcPr>
          <w:p w14:paraId="0BE0681B" w14:textId="06D1D361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E15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1841E834" w14:textId="77777777" w:rsidTr="004B35F8">
        <w:trPr>
          <w:trHeight w:hRule="exact" w:val="423"/>
        </w:trPr>
        <w:tc>
          <w:tcPr>
            <w:tcW w:w="830" w:type="dxa"/>
            <w:gridSpan w:val="2"/>
            <w:shd w:val="clear" w:color="auto" w:fill="auto"/>
          </w:tcPr>
          <w:p w14:paraId="06C852F1" w14:textId="77698406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D069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4E22A1FF" w14:textId="74792BF3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14.19 Одежда прочая и аксессуары</w:t>
            </w:r>
          </w:p>
        </w:tc>
        <w:tc>
          <w:tcPr>
            <w:tcW w:w="5245" w:type="dxa"/>
            <w:shd w:val="clear" w:color="auto" w:fill="auto"/>
          </w:tcPr>
          <w:p w14:paraId="21AD8131" w14:textId="3AA6F639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E15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5657CF" w:rsidRPr="00CE4D4D" w14:paraId="41B67924" w14:textId="77777777" w:rsidTr="004B35F8">
        <w:trPr>
          <w:trHeight w:hRule="exact" w:val="571"/>
        </w:trPr>
        <w:tc>
          <w:tcPr>
            <w:tcW w:w="830" w:type="dxa"/>
            <w:gridSpan w:val="2"/>
            <w:shd w:val="clear" w:color="auto" w:fill="auto"/>
            <w:vAlign w:val="center"/>
          </w:tcPr>
          <w:p w14:paraId="36CEB601" w14:textId="32B7E251" w:rsidR="005657CF" w:rsidRPr="00CE4D4D" w:rsidRDefault="005657CF" w:rsidP="005657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2922B3" w14:textId="53720222" w:rsidR="005657CF" w:rsidRPr="002A0002" w:rsidRDefault="005657CF" w:rsidP="005657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19.20.21.100 Бензин автомобильный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4C24FACD" w14:textId="57C8C1D8" w:rsidR="005657CF" w:rsidRPr="00CE4D4D" w:rsidRDefault="005657CF" w:rsidP="005657CF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6AFE076E" w14:textId="77777777" w:rsidTr="004B35F8">
        <w:trPr>
          <w:trHeight w:hRule="exact" w:val="811"/>
        </w:trPr>
        <w:tc>
          <w:tcPr>
            <w:tcW w:w="830" w:type="dxa"/>
            <w:gridSpan w:val="2"/>
            <w:shd w:val="clear" w:color="auto" w:fill="auto"/>
          </w:tcPr>
          <w:p w14:paraId="013F8401" w14:textId="3201F026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1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7CB7C585" w14:textId="3641A805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20.30.22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  <w:t>Материалы лакокрасочные и аналогичные для нанесения покрытий прочие; сиккативы готовые</w:t>
            </w:r>
          </w:p>
        </w:tc>
        <w:tc>
          <w:tcPr>
            <w:tcW w:w="5245" w:type="dxa"/>
            <w:shd w:val="clear" w:color="auto" w:fill="auto"/>
          </w:tcPr>
          <w:p w14:paraId="31217123" w14:textId="49965853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5F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1B1AE74B" w14:textId="77777777" w:rsidTr="004B35F8">
        <w:trPr>
          <w:trHeight w:hRule="exact" w:val="661"/>
        </w:trPr>
        <w:tc>
          <w:tcPr>
            <w:tcW w:w="830" w:type="dxa"/>
            <w:gridSpan w:val="2"/>
            <w:shd w:val="clear" w:color="auto" w:fill="auto"/>
          </w:tcPr>
          <w:p w14:paraId="2E6FFE40" w14:textId="0F669E80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1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19799752" w14:textId="52D8771C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20.41.3 Мыло и средства моющие, </w:t>
            </w:r>
            <w:proofErr w:type="gram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 чистящие и полирующие</w:t>
            </w:r>
          </w:p>
        </w:tc>
        <w:tc>
          <w:tcPr>
            <w:tcW w:w="5245" w:type="dxa"/>
            <w:shd w:val="clear" w:color="auto" w:fill="auto"/>
          </w:tcPr>
          <w:p w14:paraId="68AEF5DC" w14:textId="27C73328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5F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261037E0" w14:textId="77777777" w:rsidTr="004B35F8">
        <w:trPr>
          <w:trHeight w:hRule="exact" w:val="914"/>
        </w:trPr>
        <w:tc>
          <w:tcPr>
            <w:tcW w:w="830" w:type="dxa"/>
            <w:gridSpan w:val="2"/>
            <w:shd w:val="clear" w:color="auto" w:fill="auto"/>
          </w:tcPr>
          <w:p w14:paraId="7227F113" w14:textId="6EDB4CEB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1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01585506" w14:textId="4DDE454D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20.42.15 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  <w:tc>
          <w:tcPr>
            <w:tcW w:w="5245" w:type="dxa"/>
            <w:shd w:val="clear" w:color="auto" w:fill="auto"/>
          </w:tcPr>
          <w:p w14:paraId="34C2890B" w14:textId="2002588E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5F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149DB7C4" w14:textId="77777777" w:rsidTr="004B35F8">
        <w:trPr>
          <w:trHeight w:hRule="exact" w:val="661"/>
        </w:trPr>
        <w:tc>
          <w:tcPr>
            <w:tcW w:w="830" w:type="dxa"/>
            <w:gridSpan w:val="2"/>
            <w:shd w:val="clear" w:color="auto" w:fill="auto"/>
          </w:tcPr>
          <w:p w14:paraId="573C594A" w14:textId="6E22CAF4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1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413A43F6" w14:textId="14143FAE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22.11.1 Шины, покрышки и камеры резиновые новые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14:paraId="734E0EE1" w14:textId="150BFCF5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5F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1AF8BDE6" w14:textId="77777777" w:rsidTr="004B35F8">
        <w:trPr>
          <w:trHeight w:hRule="exact" w:val="661"/>
        </w:trPr>
        <w:tc>
          <w:tcPr>
            <w:tcW w:w="830" w:type="dxa"/>
            <w:gridSpan w:val="2"/>
            <w:shd w:val="clear" w:color="auto" w:fill="auto"/>
          </w:tcPr>
          <w:p w14:paraId="019F8E95" w14:textId="47D0EEF2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1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612D9C54" w14:textId="58DAC0D0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22.21.2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Трубы, трубки и </w:t>
            </w:r>
            <w:proofErr w:type="gram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шланги</w:t>
            </w:r>
            <w:proofErr w:type="gramEnd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 и их фитинги пластмассовые</w:t>
            </w:r>
          </w:p>
        </w:tc>
        <w:tc>
          <w:tcPr>
            <w:tcW w:w="5245" w:type="dxa"/>
            <w:shd w:val="clear" w:color="auto" w:fill="auto"/>
          </w:tcPr>
          <w:p w14:paraId="2DD3372E" w14:textId="07F3ED6B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5F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689C5136" w14:textId="77777777" w:rsidTr="004B35F8">
        <w:trPr>
          <w:trHeight w:hRule="exact" w:val="858"/>
        </w:trPr>
        <w:tc>
          <w:tcPr>
            <w:tcW w:w="830" w:type="dxa"/>
            <w:gridSpan w:val="2"/>
            <w:shd w:val="clear" w:color="auto" w:fill="auto"/>
          </w:tcPr>
          <w:p w14:paraId="5399E065" w14:textId="356BA0F1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1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5142533D" w14:textId="22FD2A97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22.23.1 Изделия пластмассовые строительные; линолеум и твердые </w:t>
            </w:r>
            <w:proofErr w:type="spell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неполимерные</w:t>
            </w:r>
            <w:proofErr w:type="spellEnd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 для покрытия пола</w:t>
            </w:r>
          </w:p>
        </w:tc>
        <w:tc>
          <w:tcPr>
            <w:tcW w:w="5245" w:type="dxa"/>
            <w:shd w:val="clear" w:color="auto" w:fill="auto"/>
          </w:tcPr>
          <w:p w14:paraId="78802F1D" w14:textId="33E7CE01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5F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06EBF84A" w14:textId="77777777" w:rsidTr="004B35F8">
        <w:trPr>
          <w:trHeight w:hRule="exact" w:val="661"/>
        </w:trPr>
        <w:tc>
          <w:tcPr>
            <w:tcW w:w="830" w:type="dxa"/>
            <w:gridSpan w:val="2"/>
            <w:shd w:val="clear" w:color="auto" w:fill="auto"/>
          </w:tcPr>
          <w:p w14:paraId="5E63CE93" w14:textId="7D0A0E05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1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35F8D178" w14:textId="2FCCAB84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22.29.2 Изделия пластмассовые прочие, не включенные в другие группировки</w:t>
            </w:r>
          </w:p>
        </w:tc>
        <w:tc>
          <w:tcPr>
            <w:tcW w:w="5245" w:type="dxa"/>
            <w:shd w:val="clear" w:color="auto" w:fill="auto"/>
          </w:tcPr>
          <w:p w14:paraId="2588A9EF" w14:textId="5ED6D5AD" w:rsidR="00784AEA" w:rsidRPr="00CE4D4D" w:rsidRDefault="00784AEA" w:rsidP="00784AEA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25F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1FD86FBE" w14:textId="77777777" w:rsidTr="004B35F8">
        <w:trPr>
          <w:trHeight w:hRule="exact" w:val="711"/>
        </w:trPr>
        <w:tc>
          <w:tcPr>
            <w:tcW w:w="830" w:type="dxa"/>
            <w:gridSpan w:val="2"/>
            <w:shd w:val="clear" w:color="auto" w:fill="auto"/>
          </w:tcPr>
          <w:p w14:paraId="5BCE7B47" w14:textId="05C8D92B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71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1B5C2CDC" w14:textId="16CAB9CB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23.43.10 Изоляторы электрические из керамики; </w:t>
            </w:r>
            <w:proofErr w:type="gram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арматура</w:t>
            </w:r>
            <w:proofErr w:type="gramEnd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 изолирующая для электроаппаратуры и приборов из керамики</w:t>
            </w:r>
          </w:p>
        </w:tc>
        <w:tc>
          <w:tcPr>
            <w:tcW w:w="5245" w:type="dxa"/>
            <w:shd w:val="clear" w:color="auto" w:fill="auto"/>
          </w:tcPr>
          <w:p w14:paraId="3A31B423" w14:textId="39863A78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4125F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1F2BDA" w:rsidRPr="00CE4D4D" w14:paraId="757F4487" w14:textId="77777777" w:rsidTr="004B35F8">
        <w:trPr>
          <w:trHeight w:hRule="exact" w:val="504"/>
        </w:trPr>
        <w:tc>
          <w:tcPr>
            <w:tcW w:w="830" w:type="dxa"/>
            <w:gridSpan w:val="2"/>
            <w:shd w:val="clear" w:color="auto" w:fill="auto"/>
            <w:vAlign w:val="center"/>
          </w:tcPr>
          <w:p w14:paraId="4D439B5F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AC7310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23.61.12.115 Сваи железобетонные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33C707B4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1F2BDA" w:rsidRPr="00CE4D4D" w14:paraId="45DFD431" w14:textId="77777777" w:rsidTr="004B35F8">
        <w:trPr>
          <w:trHeight w:hRule="exact" w:val="967"/>
        </w:trPr>
        <w:tc>
          <w:tcPr>
            <w:tcW w:w="830" w:type="dxa"/>
            <w:gridSpan w:val="2"/>
            <w:shd w:val="clear" w:color="auto" w:fill="auto"/>
            <w:vAlign w:val="center"/>
          </w:tcPr>
          <w:p w14:paraId="2E74DB77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541437C6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23.61.12.159 Конструкции и детали прочих инженерных сооружений сборные железобетонные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AC9513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1F2BDA" w:rsidRPr="00CE4D4D" w14:paraId="08C6AB08" w14:textId="77777777" w:rsidTr="004B35F8">
        <w:trPr>
          <w:trHeight w:hRule="exact" w:val="651"/>
        </w:trPr>
        <w:tc>
          <w:tcPr>
            <w:tcW w:w="830" w:type="dxa"/>
            <w:gridSpan w:val="2"/>
            <w:shd w:val="clear" w:color="auto" w:fill="auto"/>
            <w:vAlign w:val="center"/>
          </w:tcPr>
          <w:p w14:paraId="36DC30EC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4D8E66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23.64.10.110 Смеси строительные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125CAF88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100D6C8B" w14:textId="77777777" w:rsidTr="004B35F8">
        <w:trPr>
          <w:trHeight w:hRule="exact" w:val="651"/>
        </w:trPr>
        <w:tc>
          <w:tcPr>
            <w:tcW w:w="830" w:type="dxa"/>
            <w:gridSpan w:val="2"/>
            <w:shd w:val="clear" w:color="auto" w:fill="auto"/>
          </w:tcPr>
          <w:p w14:paraId="05C6E837" w14:textId="074A0486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7C3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3AC727C6" w14:textId="37081911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24.10.3 Прокат листовой горячекатаный стальной, без дополнительной обработки</w:t>
            </w:r>
          </w:p>
        </w:tc>
        <w:tc>
          <w:tcPr>
            <w:tcW w:w="5245" w:type="dxa"/>
            <w:shd w:val="clear" w:color="auto" w:fill="auto"/>
          </w:tcPr>
          <w:p w14:paraId="054DADB3" w14:textId="481A3899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492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422159D9" w14:textId="77777777" w:rsidTr="004B35F8">
        <w:trPr>
          <w:trHeight w:hRule="exact" w:val="998"/>
        </w:trPr>
        <w:tc>
          <w:tcPr>
            <w:tcW w:w="830" w:type="dxa"/>
            <w:gridSpan w:val="2"/>
            <w:shd w:val="clear" w:color="auto" w:fill="auto"/>
          </w:tcPr>
          <w:p w14:paraId="29919556" w14:textId="3D9C3CD5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7C3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511ABEE9" w14:textId="710AF7B7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24.10.71 Профили незамкнутые горячекатаные, </w:t>
            </w:r>
            <w:proofErr w:type="spell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горячетянутые</w:t>
            </w:r>
            <w:proofErr w:type="spellEnd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экструдированные</w:t>
            </w:r>
            <w:proofErr w:type="spellEnd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, без дополнительной обработки, из нелегированных сталей</w:t>
            </w:r>
          </w:p>
        </w:tc>
        <w:tc>
          <w:tcPr>
            <w:tcW w:w="5245" w:type="dxa"/>
            <w:shd w:val="clear" w:color="auto" w:fill="auto"/>
          </w:tcPr>
          <w:p w14:paraId="0A1AD31B" w14:textId="30FA1349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492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05BB284F" w14:textId="77777777" w:rsidTr="004B35F8">
        <w:trPr>
          <w:trHeight w:hRule="exact" w:val="433"/>
        </w:trPr>
        <w:tc>
          <w:tcPr>
            <w:tcW w:w="830" w:type="dxa"/>
            <w:gridSpan w:val="2"/>
            <w:shd w:val="clear" w:color="auto" w:fill="auto"/>
          </w:tcPr>
          <w:p w14:paraId="74F96421" w14:textId="2DD67B0A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7C3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1E83370F" w14:textId="0170B2D2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25.94.1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  <w:t>Изделия крепежные и винты крепежные</w:t>
            </w:r>
          </w:p>
        </w:tc>
        <w:tc>
          <w:tcPr>
            <w:tcW w:w="5245" w:type="dxa"/>
            <w:shd w:val="clear" w:color="auto" w:fill="auto"/>
          </w:tcPr>
          <w:p w14:paraId="2AE3F1AC" w14:textId="04C298DC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492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4EF4926F" w14:textId="77777777" w:rsidTr="004B35F8">
        <w:trPr>
          <w:trHeight w:hRule="exact" w:val="1126"/>
        </w:trPr>
        <w:tc>
          <w:tcPr>
            <w:tcW w:w="830" w:type="dxa"/>
            <w:gridSpan w:val="2"/>
            <w:shd w:val="clear" w:color="auto" w:fill="auto"/>
          </w:tcPr>
          <w:p w14:paraId="7A675639" w14:textId="183B094C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7C3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6963C7B5" w14:textId="3FFD4D58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Антенны и антенные отражатели всех видов и их части; </w:t>
            </w:r>
            <w:proofErr w:type="gram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gramEnd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передающей радио- и телевизионной аппаратуры и телевизионных камер</w:t>
            </w:r>
          </w:p>
        </w:tc>
        <w:tc>
          <w:tcPr>
            <w:tcW w:w="5245" w:type="dxa"/>
            <w:shd w:val="clear" w:color="auto" w:fill="auto"/>
          </w:tcPr>
          <w:p w14:paraId="33F16676" w14:textId="386EF262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492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2DF63770" w14:textId="77777777" w:rsidTr="004B35F8">
        <w:trPr>
          <w:trHeight w:hRule="exact" w:val="876"/>
        </w:trPr>
        <w:tc>
          <w:tcPr>
            <w:tcW w:w="830" w:type="dxa"/>
            <w:gridSpan w:val="2"/>
            <w:shd w:val="clear" w:color="auto" w:fill="auto"/>
          </w:tcPr>
          <w:p w14:paraId="17A296CD" w14:textId="73794069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9554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537FEE38" w14:textId="22CE1FC4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26.51.4 Приборы для измерения электрических величин или ионизирующих излучений</w:t>
            </w:r>
          </w:p>
        </w:tc>
        <w:tc>
          <w:tcPr>
            <w:tcW w:w="5245" w:type="dxa"/>
            <w:shd w:val="clear" w:color="auto" w:fill="auto"/>
          </w:tcPr>
          <w:p w14:paraId="6DE2B993" w14:textId="135577DD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492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5EDCBA2F" w14:textId="77777777" w:rsidTr="004B35F8">
        <w:trPr>
          <w:trHeight w:hRule="exact" w:val="692"/>
        </w:trPr>
        <w:tc>
          <w:tcPr>
            <w:tcW w:w="830" w:type="dxa"/>
            <w:gridSpan w:val="2"/>
            <w:shd w:val="clear" w:color="auto" w:fill="auto"/>
          </w:tcPr>
          <w:p w14:paraId="59B9810D" w14:textId="0DA8E918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9554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3C98C6DC" w14:textId="79F21E8A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26.51.63.130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  <w:t>Счетчики производства или потребления электроэнергии</w:t>
            </w:r>
          </w:p>
        </w:tc>
        <w:tc>
          <w:tcPr>
            <w:tcW w:w="5245" w:type="dxa"/>
            <w:shd w:val="clear" w:color="auto" w:fill="auto"/>
          </w:tcPr>
          <w:p w14:paraId="4C11B86B" w14:textId="50E42017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492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1F2BDA" w:rsidRPr="00CE4D4D" w14:paraId="6BB2A1B3" w14:textId="77777777" w:rsidTr="004B35F8">
        <w:trPr>
          <w:trHeight w:hRule="exact" w:val="603"/>
        </w:trPr>
        <w:tc>
          <w:tcPr>
            <w:tcW w:w="830" w:type="dxa"/>
            <w:gridSpan w:val="2"/>
            <w:shd w:val="clear" w:color="auto" w:fill="auto"/>
            <w:vAlign w:val="center"/>
          </w:tcPr>
          <w:p w14:paraId="489C1557" w14:textId="77777777" w:rsidR="00956663" w:rsidRPr="00CE4D4D" w:rsidRDefault="00956663" w:rsidP="00956663">
            <w:pPr>
              <w:pStyle w:val="a4"/>
              <w:ind w:firstLine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26EB96BB" w14:textId="77777777" w:rsidR="00956663" w:rsidRPr="00CE4D4D" w:rsidRDefault="00956663" w:rsidP="00956663">
            <w:pPr>
              <w:pStyle w:val="a4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27.11.26.000 Генераторы переменного тока (синхронные генераторы)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37023B88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1F2BDA" w:rsidRPr="00CE4D4D" w14:paraId="4B70BD37" w14:textId="77777777" w:rsidTr="004B35F8">
        <w:trPr>
          <w:trHeight w:hRule="exact" w:val="974"/>
        </w:trPr>
        <w:tc>
          <w:tcPr>
            <w:tcW w:w="830" w:type="dxa"/>
            <w:gridSpan w:val="2"/>
            <w:shd w:val="clear" w:color="auto" w:fill="auto"/>
            <w:vAlign w:val="center"/>
          </w:tcPr>
          <w:p w14:paraId="3EF2534D" w14:textId="77777777" w:rsidR="00956663" w:rsidRPr="00CE4D4D" w:rsidRDefault="00956663" w:rsidP="00956663">
            <w:pPr>
              <w:pStyle w:val="a4"/>
              <w:ind w:firstLine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717293CD" w14:textId="77777777" w:rsidR="00956663" w:rsidRPr="00CE4D4D" w:rsidRDefault="00956663" w:rsidP="00956663">
            <w:pPr>
              <w:pStyle w:val="a4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27.11.31.000 Установки генераторные с двигателями внутреннего сгорания с воспламенением от сжатия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539D0FB7" w14:textId="77777777" w:rsidR="00956663" w:rsidRPr="00CE4D4D" w:rsidRDefault="00956663" w:rsidP="00956663">
            <w:pPr>
              <w:pStyle w:val="a4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1F2BDA" w:rsidRPr="00CE4D4D" w14:paraId="6DD757D4" w14:textId="77777777" w:rsidTr="004B35F8">
        <w:trPr>
          <w:trHeight w:hRule="exact" w:val="475"/>
        </w:trPr>
        <w:tc>
          <w:tcPr>
            <w:tcW w:w="830" w:type="dxa"/>
            <w:gridSpan w:val="2"/>
            <w:shd w:val="clear" w:color="auto" w:fill="auto"/>
            <w:vAlign w:val="center"/>
          </w:tcPr>
          <w:p w14:paraId="3F17C9BD" w14:textId="77777777" w:rsidR="00956663" w:rsidRPr="00CE4D4D" w:rsidRDefault="00956663" w:rsidP="00956663">
            <w:pPr>
              <w:pStyle w:val="a4"/>
              <w:ind w:firstLine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0EA31A93" w14:textId="77777777" w:rsidR="00956663" w:rsidRPr="00CE4D4D" w:rsidRDefault="00956663" w:rsidP="00956663">
            <w:pPr>
              <w:pStyle w:val="a4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27.11.32.110 Установки генераторные с карбюраторными двигателями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223F34BF" w14:textId="77777777" w:rsidR="00956663" w:rsidRPr="00CE4D4D" w:rsidRDefault="00956663" w:rsidP="00956663">
            <w:pPr>
              <w:pStyle w:val="a4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1F2BDA" w:rsidRPr="00CE4D4D" w14:paraId="273CE223" w14:textId="77777777" w:rsidTr="004B35F8">
        <w:trPr>
          <w:trHeight w:hRule="exact" w:val="518"/>
        </w:trPr>
        <w:tc>
          <w:tcPr>
            <w:tcW w:w="8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1550D" w14:textId="77777777" w:rsidR="00956663" w:rsidRPr="00CE4D4D" w:rsidRDefault="00956663" w:rsidP="00956663">
            <w:pPr>
              <w:pStyle w:val="a4"/>
              <w:ind w:firstLine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38C96F" w14:textId="77777777" w:rsidR="00956663" w:rsidRPr="00CE4D4D" w:rsidRDefault="00956663" w:rsidP="009566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27.11.32.120 Установки генераторные прочие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5D948EF3" w14:textId="77777777" w:rsidR="00956663" w:rsidRPr="00CE4D4D" w:rsidRDefault="00956663" w:rsidP="00956663">
            <w:pPr>
              <w:pStyle w:val="a4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78B1D9EA" w14:textId="77777777" w:rsidTr="004B35F8">
        <w:trPr>
          <w:trHeight w:hRule="exact" w:val="518"/>
        </w:trPr>
        <w:tc>
          <w:tcPr>
            <w:tcW w:w="830" w:type="dxa"/>
            <w:gridSpan w:val="2"/>
            <w:shd w:val="clear" w:color="auto" w:fill="auto"/>
          </w:tcPr>
          <w:p w14:paraId="0926C000" w14:textId="5C619184" w:rsidR="00784AEA" w:rsidRPr="002A0002" w:rsidRDefault="00784AEA" w:rsidP="00784AEA">
            <w:pPr>
              <w:pStyle w:val="a4"/>
              <w:ind w:firstLine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14:paraId="2EA07E44" w14:textId="255BEC6B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27.11.42.000 Трансформаторы прочие мощностью не более 16 </w:t>
            </w:r>
            <w:proofErr w:type="spell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5E18CE5E" w14:textId="2DC240C6" w:rsidR="00784AEA" w:rsidRPr="00CE4D4D" w:rsidRDefault="00E10692" w:rsidP="00784AEA">
            <w:pPr>
              <w:pStyle w:val="a4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61BEADA4" w14:textId="77777777" w:rsidTr="004B35F8">
        <w:trPr>
          <w:trHeight w:hRule="exact" w:val="518"/>
        </w:trPr>
        <w:tc>
          <w:tcPr>
            <w:tcW w:w="830" w:type="dxa"/>
            <w:gridSpan w:val="2"/>
            <w:shd w:val="clear" w:color="auto" w:fill="auto"/>
          </w:tcPr>
          <w:p w14:paraId="6675CCF5" w14:textId="26185C6E" w:rsidR="00784AEA" w:rsidRPr="00CE4D4D" w:rsidRDefault="00784AEA" w:rsidP="00784AEA">
            <w:pPr>
              <w:pStyle w:val="a4"/>
              <w:ind w:firstLine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0AF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5044B443" w14:textId="0F52347D" w:rsidR="00784AEA" w:rsidRPr="00B71D38" w:rsidRDefault="00784AEA" w:rsidP="00784AEA">
            <w:pPr>
              <w:pStyle w:val="a4"/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27.11.43.000 </w:t>
            </w: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 xml:space="preserve">Трансформаторы прочие мощностью более 16 </w:t>
            </w:r>
            <w:proofErr w:type="spellStart"/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5245" w:type="dxa"/>
            <w:shd w:val="clear" w:color="auto" w:fill="auto"/>
            <w:vAlign w:val="bottom"/>
          </w:tcPr>
          <w:p w14:paraId="76C43F56" w14:textId="5FB44D31" w:rsidR="00784AEA" w:rsidRPr="00CE4D4D" w:rsidRDefault="00784AEA" w:rsidP="00784AEA">
            <w:pPr>
              <w:pStyle w:val="a4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 xml:space="preserve">       с момента подписания УПД, счет-фактуры, товарной накладной</w:t>
            </w:r>
          </w:p>
        </w:tc>
      </w:tr>
      <w:tr w:rsidR="00D7395E" w:rsidRPr="00CE4D4D" w14:paraId="59574EE5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7"/>
          <w:jc w:val="center"/>
        </w:trPr>
        <w:tc>
          <w:tcPr>
            <w:tcW w:w="40" w:type="dxa"/>
            <w:vMerge w:val="restart"/>
            <w:shd w:val="clear" w:color="auto" w:fill="auto"/>
          </w:tcPr>
          <w:p w14:paraId="6E240B88" w14:textId="77777777" w:rsidR="00956663" w:rsidRPr="00CE4D4D" w:rsidRDefault="00956663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6301" w14:textId="77777777" w:rsidR="00956663" w:rsidRPr="00CE4D4D" w:rsidRDefault="00956663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20E48" w14:textId="77777777" w:rsidR="00956663" w:rsidRPr="00CE4D4D" w:rsidRDefault="00956663" w:rsidP="00E10692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27.11.50.130 Катушки индуктивности прочие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AFCE" w14:textId="77777777" w:rsidR="00956663" w:rsidRPr="00CE4D4D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D7395E" w:rsidRPr="00CE4D4D" w14:paraId="34834D25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18"/>
          <w:jc w:val="center"/>
        </w:trPr>
        <w:tc>
          <w:tcPr>
            <w:tcW w:w="40" w:type="dxa"/>
            <w:vMerge/>
            <w:shd w:val="clear" w:color="auto" w:fill="auto"/>
          </w:tcPr>
          <w:p w14:paraId="057A97F6" w14:textId="77777777" w:rsidR="00956663" w:rsidRPr="00CE4D4D" w:rsidRDefault="00956663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7A01" w14:textId="77777777" w:rsidR="00956663" w:rsidRPr="00CE4D4D" w:rsidRDefault="00956663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56B2" w14:textId="77777777" w:rsidR="00956663" w:rsidRPr="00CE4D4D" w:rsidRDefault="00956663" w:rsidP="00E1069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27.11.61.120 Комплектующие (запасные части) генераторов, не имеющие самостоятельных группировок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DECD" w14:textId="77777777" w:rsidR="00956663" w:rsidRPr="00CE4D4D" w:rsidRDefault="00956663" w:rsidP="00E10692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D7395E" w:rsidRPr="00CE4D4D" w14:paraId="0D9E7F10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8"/>
          <w:jc w:val="center"/>
        </w:trPr>
        <w:tc>
          <w:tcPr>
            <w:tcW w:w="40" w:type="dxa"/>
            <w:vMerge/>
            <w:shd w:val="clear" w:color="auto" w:fill="auto"/>
          </w:tcPr>
          <w:p w14:paraId="2C3342C9" w14:textId="77777777" w:rsidR="00956663" w:rsidRPr="00CE4D4D" w:rsidRDefault="00956663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5D14A" w14:textId="77777777" w:rsidR="00956663" w:rsidRPr="00CE4D4D" w:rsidRDefault="00956663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AED89" w14:textId="77777777" w:rsidR="00956663" w:rsidRPr="00CE4D4D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27.11.62.110 Комплектующие (запасные части) трансформаторов, не имеющие самостоятельных группировок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5898" w14:textId="77777777" w:rsidR="00956663" w:rsidRPr="00CE4D4D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D7395E" w:rsidRPr="00CE4D4D" w14:paraId="262BFB5C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3"/>
          <w:jc w:val="center"/>
        </w:trPr>
        <w:tc>
          <w:tcPr>
            <w:tcW w:w="40" w:type="dxa"/>
            <w:vMerge/>
            <w:shd w:val="clear" w:color="auto" w:fill="auto"/>
          </w:tcPr>
          <w:p w14:paraId="147D3300" w14:textId="77777777" w:rsidR="00956663" w:rsidRPr="00CE4D4D" w:rsidRDefault="00956663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A4498" w14:textId="77777777" w:rsidR="00956663" w:rsidRPr="00CE4D4D" w:rsidRDefault="00956663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ADFA0" w14:textId="77777777" w:rsidR="00956663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27.11.62.120 Комплектующие (запасные части) электрических преобразователей, не имеющие самостоятельных группировок</w:t>
            </w:r>
          </w:p>
          <w:p w14:paraId="64C63A88" w14:textId="0B5E66D0" w:rsidR="00784AEA" w:rsidRPr="00CE4D4D" w:rsidRDefault="00784AEA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5FE8" w14:textId="77777777" w:rsidR="00956663" w:rsidRPr="00CE4D4D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D7395E" w:rsidRPr="00CE4D4D" w14:paraId="776ED913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57"/>
          <w:jc w:val="center"/>
        </w:trPr>
        <w:tc>
          <w:tcPr>
            <w:tcW w:w="40" w:type="dxa"/>
            <w:vMerge/>
            <w:shd w:val="clear" w:color="auto" w:fill="auto"/>
          </w:tcPr>
          <w:p w14:paraId="0056B51E" w14:textId="77777777" w:rsidR="00956663" w:rsidRPr="00CE4D4D" w:rsidRDefault="00956663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EF852" w14:textId="77777777" w:rsidR="00956663" w:rsidRPr="00CE4D4D" w:rsidRDefault="00956663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393303" w14:textId="77777777" w:rsidR="00956663" w:rsidRPr="00CE4D4D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27.11.62.130 Комплектующие (запасные части) катушек индуктивности, не имеющие самостоятельных группировок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DE67" w14:textId="77777777" w:rsidR="00956663" w:rsidRPr="00CE4D4D" w:rsidRDefault="00956663" w:rsidP="00E10692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D7395E" w:rsidRPr="00CE4D4D" w14:paraId="06419B1A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74"/>
          <w:jc w:val="center"/>
        </w:trPr>
        <w:tc>
          <w:tcPr>
            <w:tcW w:w="40" w:type="dxa"/>
            <w:vMerge/>
            <w:shd w:val="clear" w:color="auto" w:fill="auto"/>
          </w:tcPr>
          <w:p w14:paraId="728AAEED" w14:textId="77777777" w:rsidR="00956663" w:rsidRPr="00CE4D4D" w:rsidRDefault="00956663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5B235" w14:textId="77777777" w:rsidR="00956663" w:rsidRPr="00CE4D4D" w:rsidRDefault="00956663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27BB0" w14:textId="77777777" w:rsidR="00956663" w:rsidRPr="00CE4D4D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27.11.99.000 Услуги по производству электродвигателей, генераторов и трансформаторов отдельные, выполняемые субподрядчиком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E003" w14:textId="77777777" w:rsidR="00956663" w:rsidRPr="00CE4D4D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07B8F21F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81"/>
          <w:jc w:val="center"/>
        </w:trPr>
        <w:tc>
          <w:tcPr>
            <w:tcW w:w="40" w:type="dxa"/>
            <w:vMerge/>
            <w:shd w:val="clear" w:color="auto" w:fill="auto"/>
          </w:tcPr>
          <w:p w14:paraId="65D92E97" w14:textId="77777777" w:rsidR="00784AEA" w:rsidRPr="00CE4D4D" w:rsidRDefault="00784AEA" w:rsidP="00784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D31D1" w14:textId="3475F839" w:rsidR="00784AEA" w:rsidRPr="00784AEA" w:rsidRDefault="00784AEA" w:rsidP="00784AE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71D57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D0C65" w14:textId="4BE6209C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</w:rPr>
              <w:t xml:space="preserve">27.12.1 Устройства для коммутации или защиты электрических цепей на напряжение более 1 </w:t>
            </w:r>
            <w:proofErr w:type="spellStart"/>
            <w:r w:rsidRPr="002A0002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166FD" w14:textId="109B9738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051C3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454385F7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52"/>
          <w:jc w:val="center"/>
        </w:trPr>
        <w:tc>
          <w:tcPr>
            <w:tcW w:w="40" w:type="dxa"/>
            <w:vMerge/>
            <w:shd w:val="clear" w:color="auto" w:fill="auto"/>
          </w:tcPr>
          <w:p w14:paraId="5522F3D0" w14:textId="77777777" w:rsidR="00784AEA" w:rsidRPr="00CE4D4D" w:rsidRDefault="00784AEA" w:rsidP="00784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053E5" w14:textId="2CC07056" w:rsidR="00784AEA" w:rsidRPr="00D7395E" w:rsidRDefault="00784AEA" w:rsidP="00784AE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71D57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F5027" w14:textId="43CBD814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</w:rPr>
              <w:t xml:space="preserve">27.12.2 Устройства коммутации или защиты электрических цепей на напряжение не более 1 </w:t>
            </w:r>
            <w:proofErr w:type="spellStart"/>
            <w:r w:rsidRPr="002A0002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2F1D1" w14:textId="3C04F2F8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051C3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6AC9D6C2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7"/>
          <w:jc w:val="center"/>
        </w:trPr>
        <w:tc>
          <w:tcPr>
            <w:tcW w:w="40" w:type="dxa"/>
            <w:vMerge/>
            <w:shd w:val="clear" w:color="auto" w:fill="auto"/>
          </w:tcPr>
          <w:p w14:paraId="7FAC805F" w14:textId="77777777" w:rsidR="00784AEA" w:rsidRPr="00CE4D4D" w:rsidRDefault="00784AEA" w:rsidP="00784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5B47A" w14:textId="6DA24D9C" w:rsidR="00784AEA" w:rsidRPr="00D7395E" w:rsidRDefault="00784AEA" w:rsidP="00784AE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71D57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95875" w14:textId="3A3ED6BB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</w:rPr>
            </w:pPr>
            <w:r w:rsidRPr="002A0002">
              <w:rPr>
                <w:rFonts w:ascii="Times New Roman" w:hAnsi="Times New Roman" w:cs="Times New Roman"/>
              </w:rPr>
              <w:t>27.12.3 Комплекты электрической аппаратуры коммутации или защиты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33374" w14:textId="24E9F3B4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051C3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784AEA" w:rsidRPr="00CE4D4D" w14:paraId="083D489D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1"/>
          <w:jc w:val="center"/>
        </w:trPr>
        <w:tc>
          <w:tcPr>
            <w:tcW w:w="40" w:type="dxa"/>
            <w:vMerge/>
            <w:shd w:val="clear" w:color="auto" w:fill="auto"/>
          </w:tcPr>
          <w:p w14:paraId="6B10D993" w14:textId="77777777" w:rsidR="00784AEA" w:rsidRPr="00CE4D4D" w:rsidRDefault="00784AEA" w:rsidP="00784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7D6EA" w14:textId="0688469F" w:rsidR="00784AEA" w:rsidRPr="00D7395E" w:rsidRDefault="00784AEA" w:rsidP="00784AE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C81E3" w14:textId="6DD43409" w:rsidR="00784AEA" w:rsidRPr="002A0002" w:rsidRDefault="00784AEA" w:rsidP="00784AEA">
            <w:pPr>
              <w:pStyle w:val="a4"/>
              <w:rPr>
                <w:rFonts w:ascii="Times New Roman" w:hAnsi="Times New Roman" w:cs="Times New Roman"/>
              </w:rPr>
            </w:pPr>
            <w:r w:rsidRPr="002A0002">
              <w:rPr>
                <w:rFonts w:ascii="Times New Roman" w:hAnsi="Times New Roman" w:cs="Times New Roman"/>
              </w:rPr>
              <w:t>27.12.4 Части электрической распределительной или регулирующей аппаратуры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FA1C2" w14:textId="3E37118A" w:rsidR="00784AEA" w:rsidRPr="00CE4D4D" w:rsidRDefault="00784AEA" w:rsidP="00784A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051C3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D7395E" w:rsidRPr="00CE4D4D" w14:paraId="2F7A672E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47"/>
          <w:jc w:val="center"/>
        </w:trPr>
        <w:tc>
          <w:tcPr>
            <w:tcW w:w="40" w:type="dxa"/>
            <w:vMerge/>
            <w:shd w:val="clear" w:color="auto" w:fill="auto"/>
          </w:tcPr>
          <w:p w14:paraId="3DBB4B38" w14:textId="77777777" w:rsidR="00956663" w:rsidRPr="00CE4D4D" w:rsidRDefault="00956663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1899F" w14:textId="77777777" w:rsidR="00956663" w:rsidRPr="002A0002" w:rsidRDefault="00956663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97047" w14:textId="77777777" w:rsidR="00956663" w:rsidRPr="002A0002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33A0" w14:textId="77777777" w:rsidR="00956663" w:rsidRPr="00CE4D4D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635207E3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47"/>
          <w:jc w:val="center"/>
        </w:trPr>
        <w:tc>
          <w:tcPr>
            <w:tcW w:w="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D218BC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913" w14:textId="0F1ECFF3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C381" w14:textId="1BED1C92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27.33.1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Изделия </w:t>
            </w:r>
            <w:proofErr w:type="spell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электроустановочные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1163" w14:textId="32EC7F61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595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55825A00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47"/>
          <w:jc w:val="center"/>
        </w:trPr>
        <w:tc>
          <w:tcPr>
            <w:tcW w:w="4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429DA7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16FD" w14:textId="2C1C691B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C38C" w14:textId="726DC8AE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27.40.1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  <w:t>Лампы накаливания или газоразрядные лампы; дуговые лампы; светодиодные лампы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B151" w14:textId="35DF6F86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595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5E405FAE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1"/>
          <w:jc w:val="center"/>
        </w:trPr>
        <w:tc>
          <w:tcPr>
            <w:tcW w:w="40" w:type="dxa"/>
            <w:vMerge/>
            <w:shd w:val="clear" w:color="auto" w:fill="auto"/>
          </w:tcPr>
          <w:p w14:paraId="04C3894C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6CD2C" w14:textId="58F903C1" w:rsidR="00E10692" w:rsidRPr="00A23315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A0366" w14:textId="78B8AB86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27.51.2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  <w:t>Приборы бытовые электрические прочие, не включенные в другие группировки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47E8" w14:textId="74378229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B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E10692" w:rsidRPr="00CE4D4D" w14:paraId="0BA6F5E5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03"/>
          <w:jc w:val="center"/>
        </w:trPr>
        <w:tc>
          <w:tcPr>
            <w:tcW w:w="40" w:type="dxa"/>
            <w:vMerge/>
            <w:shd w:val="clear" w:color="auto" w:fill="auto"/>
          </w:tcPr>
          <w:p w14:paraId="0C6D1278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A3207" w14:textId="1BF0B31F" w:rsidR="00E10692" w:rsidRPr="00A23315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E055E" w14:textId="51F4D823" w:rsidR="00E10692" w:rsidRPr="002A0002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27.90.40 Оборудование электрическое прочее, не включенное в другие группировки (включая магниты электрические; муфты и тормоза электромагнитные; захваты подъемные электромагнитные; ускорители частиц электрические; генераторы сигналов электрические)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0C44A" w14:textId="108962D9" w:rsidR="00E10692" w:rsidRPr="00CE4D4D" w:rsidRDefault="00E10692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B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D7395E" w:rsidRPr="00CE4D4D" w14:paraId="4B3C5419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72"/>
          <w:jc w:val="center"/>
        </w:trPr>
        <w:tc>
          <w:tcPr>
            <w:tcW w:w="40" w:type="dxa"/>
            <w:vMerge/>
            <w:shd w:val="clear" w:color="auto" w:fill="auto"/>
          </w:tcPr>
          <w:p w14:paraId="3E04795B" w14:textId="77777777" w:rsidR="00956663" w:rsidRPr="00CE4D4D" w:rsidRDefault="00956663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07771" w14:textId="77777777" w:rsidR="00956663" w:rsidRPr="00CE4D4D" w:rsidRDefault="00956663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E30CA8" w14:textId="77777777" w:rsidR="00956663" w:rsidRPr="002A0002" w:rsidRDefault="00956663" w:rsidP="00E1069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29.10.21.000 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645F" w14:textId="77777777" w:rsidR="00956663" w:rsidRPr="00CE4D4D" w:rsidRDefault="00956663" w:rsidP="00E10692">
            <w:pPr>
              <w:pStyle w:val="a4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</w:t>
            </w:r>
          </w:p>
        </w:tc>
      </w:tr>
      <w:tr w:rsidR="00D7395E" w:rsidRPr="00CE4D4D" w14:paraId="06ECE31E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  <w:jc w:val="center"/>
        </w:trPr>
        <w:tc>
          <w:tcPr>
            <w:tcW w:w="40" w:type="dxa"/>
            <w:vMerge/>
            <w:shd w:val="clear" w:color="auto" w:fill="auto"/>
          </w:tcPr>
          <w:p w14:paraId="647316C6" w14:textId="77777777" w:rsidR="00956663" w:rsidRPr="00CE4D4D" w:rsidRDefault="00956663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DA603" w14:textId="77777777" w:rsidR="00956663" w:rsidRPr="00CE4D4D" w:rsidRDefault="00956663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69324" w14:textId="77777777" w:rsidR="00956663" w:rsidRPr="002A0002" w:rsidRDefault="00956663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29.10.22.000 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7B96" w14:textId="77777777" w:rsidR="00956663" w:rsidRPr="00CE4D4D" w:rsidRDefault="00956663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 xml:space="preserve">с момента подписания УПД, счет-фактуры, товарной </w:t>
            </w:r>
            <w:r w:rsidRPr="00CE4D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накладной, акта-приема</w:t>
            </w: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ТС</w:t>
            </w:r>
          </w:p>
        </w:tc>
      </w:tr>
      <w:tr w:rsidR="00E10692" w:rsidRPr="00CE4D4D" w14:paraId="66B8CBFF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1"/>
          <w:jc w:val="center"/>
        </w:trPr>
        <w:tc>
          <w:tcPr>
            <w:tcW w:w="40" w:type="dxa"/>
            <w:shd w:val="clear" w:color="auto" w:fill="auto"/>
          </w:tcPr>
          <w:p w14:paraId="4B58EBDA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CD9C5" w14:textId="24473EE1" w:rsidR="00E10692" w:rsidRPr="00784AEA" w:rsidRDefault="00E10692" w:rsidP="00E10692">
            <w:pPr>
              <w:pStyle w:val="a4"/>
              <w:ind w:firstLine="34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C14CE0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B30A8" w14:textId="42EBDE58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29.10.4 Средства автотранспортные грузовые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91EB" w14:textId="139C21CB" w:rsidR="00E10692" w:rsidRPr="00CE4D4D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BA8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CE4D4D" w14:paraId="2A47CBC9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1"/>
          <w:jc w:val="center"/>
        </w:trPr>
        <w:tc>
          <w:tcPr>
            <w:tcW w:w="40" w:type="dxa"/>
            <w:shd w:val="clear" w:color="auto" w:fill="auto"/>
          </w:tcPr>
          <w:p w14:paraId="5A76D77E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5DF28" w14:textId="5C440B5D" w:rsidR="00E10692" w:rsidRPr="00784AEA" w:rsidRDefault="00E10692" w:rsidP="00E10692">
            <w:pPr>
              <w:pStyle w:val="a4"/>
              <w:ind w:firstLine="34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C14CE0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EC7F6" w14:textId="07E30F3F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29.10.5 Средства автотранспортные специального назначения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1EAF" w14:textId="67C93000" w:rsidR="00E10692" w:rsidRPr="00CE4D4D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BA8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57281D62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  <w:jc w:val="center"/>
        </w:trPr>
        <w:tc>
          <w:tcPr>
            <w:tcW w:w="40" w:type="dxa"/>
            <w:shd w:val="clear" w:color="auto" w:fill="auto"/>
          </w:tcPr>
          <w:p w14:paraId="4E2D8DB8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99F90" w14:textId="77777777" w:rsidR="001F2BDA" w:rsidRPr="00CE4D4D" w:rsidRDefault="001F2BDA" w:rsidP="001F2BDA">
            <w:pPr>
              <w:pStyle w:val="a4"/>
              <w:spacing w:after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2A4B5" w14:textId="1CEB4F6D" w:rsidR="001F2BDA" w:rsidRPr="00CE4D4D" w:rsidRDefault="001F2BDA" w:rsidP="001F2BDA">
            <w:pPr>
              <w:pStyle w:val="a4"/>
              <w:ind w:firstLine="34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959DEE" w14:textId="0A52C299" w:rsidR="001F2BDA" w:rsidRPr="002A0002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29.10.23.000 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полудизелем</w:t>
            </w:r>
            <w:proofErr w:type="spellEnd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), новые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75B3" w14:textId="24000B53" w:rsidR="001F2BDA" w:rsidRPr="00CE4D4D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накладной, акта приема-передачи ТС</w:t>
            </w:r>
          </w:p>
        </w:tc>
      </w:tr>
      <w:tr w:rsidR="001F2BDA" w:rsidRPr="00CE4D4D" w14:paraId="141ED17D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5"/>
          <w:jc w:val="center"/>
        </w:trPr>
        <w:tc>
          <w:tcPr>
            <w:tcW w:w="40" w:type="dxa"/>
            <w:shd w:val="clear" w:color="auto" w:fill="auto"/>
          </w:tcPr>
          <w:p w14:paraId="623FF41C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4C0F2" w14:textId="30BF3B48" w:rsidR="001F2BDA" w:rsidRPr="00CE4D4D" w:rsidRDefault="001F2BDA" w:rsidP="001F2BDA">
            <w:pPr>
              <w:pStyle w:val="a4"/>
              <w:ind w:firstLine="34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AD788" w14:textId="3352019D" w:rsidR="001F2BDA" w:rsidRPr="00CE4D4D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29.10.24.000 Средства автотранспортные для перевозки людей прочие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7186" w14:textId="6C14B04F" w:rsidR="001F2BDA" w:rsidRPr="00CE4D4D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накладной, акта приема-передачи</w:t>
            </w:r>
          </w:p>
        </w:tc>
      </w:tr>
      <w:tr w:rsidR="001F2BDA" w:rsidRPr="00CE4D4D" w14:paraId="2349EDE1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  <w:jc w:val="center"/>
        </w:trPr>
        <w:tc>
          <w:tcPr>
            <w:tcW w:w="40" w:type="dxa"/>
            <w:shd w:val="clear" w:color="auto" w:fill="auto"/>
          </w:tcPr>
          <w:p w14:paraId="53695D35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99F1C" w14:textId="0AC46A64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C9BB61" w14:textId="2C3241EA" w:rsidR="001F2BDA" w:rsidRPr="00CE4D4D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29.10.42.111 Автомобили грузовые с бензиновым двигателем, имеющие технически допустимую максимальную массу не более 3,5 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59A5" w14:textId="1F1781B4" w:rsidR="001F2BDA" w:rsidRPr="00CE4D4D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накладной, акта приема-передачи</w:t>
            </w:r>
          </w:p>
        </w:tc>
      </w:tr>
      <w:tr w:rsidR="001F2BDA" w:rsidRPr="00CE4D4D" w14:paraId="0AD51BCD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9"/>
          <w:jc w:val="center"/>
        </w:trPr>
        <w:tc>
          <w:tcPr>
            <w:tcW w:w="40" w:type="dxa"/>
            <w:shd w:val="clear" w:color="auto" w:fill="auto"/>
          </w:tcPr>
          <w:p w14:paraId="66378988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41A78" w14:textId="63D7AC1B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98554B" w14:textId="63F28037" w:rsidR="001F2BDA" w:rsidRPr="00CE4D4D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29.10.42.113 Автомобили грузовые с бензиновым двигателем, имеющие технически допустимую максимальную массу свыше 12 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0713" w14:textId="03C6F7DD" w:rsidR="001F2BDA" w:rsidRPr="00CE4D4D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накладной,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 xml:space="preserve"> приема-передачи</w:t>
            </w:r>
          </w:p>
        </w:tc>
      </w:tr>
      <w:tr w:rsidR="001F2BDA" w:rsidRPr="00CE4D4D" w14:paraId="1AAA6D71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  <w:jc w:val="center"/>
        </w:trPr>
        <w:tc>
          <w:tcPr>
            <w:tcW w:w="40" w:type="dxa"/>
            <w:shd w:val="clear" w:color="auto" w:fill="auto"/>
          </w:tcPr>
          <w:p w14:paraId="105B616F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59726" w14:textId="1A4D899A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744CA4" w14:textId="2BA4A693" w:rsidR="001F2BDA" w:rsidRPr="00CE4D4D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29.10.42.122 Автосамосвалы с бензиновым двигателем, имеющие технически допустимую максимальную массу свыше 3,5 т, но не более 12 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267D" w14:textId="4A9170A4" w:rsidR="001F2BDA" w:rsidRPr="00CE4D4D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УПД, счет-фактуры, товарной накладной,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а приема-пер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4D4D">
              <w:rPr>
                <w:rFonts w:ascii="Times New Roman" w:hAnsi="Times New Roman" w:cs="Times New Roman"/>
                <w:sz w:val="20"/>
                <w:szCs w:val="20"/>
              </w:rPr>
              <w:t>дачи</w:t>
            </w:r>
          </w:p>
        </w:tc>
      </w:tr>
      <w:tr w:rsidR="00E10692" w:rsidRPr="00CE4D4D" w14:paraId="24E3FF66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9"/>
          <w:jc w:val="center"/>
        </w:trPr>
        <w:tc>
          <w:tcPr>
            <w:tcW w:w="40" w:type="dxa"/>
            <w:shd w:val="clear" w:color="auto" w:fill="auto"/>
          </w:tcPr>
          <w:p w14:paraId="2A33591B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EE17F6" w14:textId="0E2E388B" w:rsidR="00E10692" w:rsidRPr="00784AEA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23D7E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9F6DB" w14:textId="33BC0269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</w:rPr>
              <w:t>29.32 Комплектующие и принадлежности для автотранспортных средств прочие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1C22" w14:textId="3BB51431" w:rsidR="00E10692" w:rsidRPr="00CE4D4D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71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CE4D4D" w14:paraId="673B6D9A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  <w:jc w:val="center"/>
        </w:trPr>
        <w:tc>
          <w:tcPr>
            <w:tcW w:w="40" w:type="dxa"/>
            <w:shd w:val="clear" w:color="auto" w:fill="auto"/>
          </w:tcPr>
          <w:p w14:paraId="7C2AA630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68590" w14:textId="1E3BDDBA" w:rsidR="00E10692" w:rsidRPr="00784AEA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23D7E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E9E2F" w14:textId="4F873D0A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31.01.12 Мебель деревянная для офисов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45BE" w14:textId="6F21E414" w:rsidR="00E10692" w:rsidRPr="00CE4D4D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71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CE4D4D" w14:paraId="0D24E735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  <w:jc w:val="center"/>
        </w:trPr>
        <w:tc>
          <w:tcPr>
            <w:tcW w:w="40" w:type="dxa"/>
            <w:shd w:val="clear" w:color="auto" w:fill="auto"/>
          </w:tcPr>
          <w:p w14:paraId="036A3D1D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738E9" w14:textId="52B8D3A8" w:rsidR="00E10692" w:rsidRPr="007E6356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23D7E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EFF0A" w14:textId="22535613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33.12.2 Услуги по ремонту и техническому обслуживанию оборудования специального назначения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E58B" w14:textId="1BFD6022" w:rsidR="00E10692" w:rsidRPr="00CE4D4D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82C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CE4D4D" w14:paraId="70E750CC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  <w:jc w:val="center"/>
        </w:trPr>
        <w:tc>
          <w:tcPr>
            <w:tcW w:w="40" w:type="dxa"/>
            <w:shd w:val="clear" w:color="auto" w:fill="auto"/>
          </w:tcPr>
          <w:p w14:paraId="5BC68A55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5D3EA" w14:textId="179CBD75" w:rsidR="00E10692" w:rsidRPr="007E6356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23D7E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FAD92" w14:textId="20732D01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33.14.1 Услуги по ремонту и техническому обслуживанию электрического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93A8" w14:textId="625DC693" w:rsidR="00E10692" w:rsidRPr="00CE4D4D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82C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CE4D4D" w14:paraId="5EC0130D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  <w:jc w:val="center"/>
        </w:trPr>
        <w:tc>
          <w:tcPr>
            <w:tcW w:w="40" w:type="dxa"/>
            <w:shd w:val="clear" w:color="auto" w:fill="auto"/>
          </w:tcPr>
          <w:p w14:paraId="751387DC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FF68A" w14:textId="731CFAC8" w:rsidR="00E10692" w:rsidRPr="007E6356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23D7E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1CA19" w14:textId="00476F9B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42.22.1 Сооружения коммунальные для электроснабжения и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033D" w14:textId="4297E785" w:rsidR="00E10692" w:rsidRPr="00CE4D4D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82C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CE4D4D" w14:paraId="1038B172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  <w:jc w:val="center"/>
        </w:trPr>
        <w:tc>
          <w:tcPr>
            <w:tcW w:w="40" w:type="dxa"/>
            <w:shd w:val="clear" w:color="auto" w:fill="auto"/>
          </w:tcPr>
          <w:p w14:paraId="09A7B60A" w14:textId="77777777" w:rsidR="00E10692" w:rsidRPr="00CE4D4D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F48B8" w14:textId="39CDBD39" w:rsidR="00E10692" w:rsidRPr="007E6356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23D7E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57F54" w14:textId="528E685C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43.21.10 Работы электромонтажные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941B" w14:textId="5899A54B" w:rsidR="00E10692" w:rsidRPr="00CE4D4D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82C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52EA4CEA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  <w:jc w:val="center"/>
        </w:trPr>
        <w:tc>
          <w:tcPr>
            <w:tcW w:w="40" w:type="dxa"/>
            <w:shd w:val="clear" w:color="auto" w:fill="auto"/>
          </w:tcPr>
          <w:p w14:paraId="390E8518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4B4A5" w14:textId="20721B6F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63105C" w14:textId="549345EB" w:rsidR="001F2BDA" w:rsidRPr="001F2BDA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43.99.10.120 Работы по гидроизоляции наружных конструкций зданий и сооружений и прочих подземных сооружений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5AFC" w14:textId="30EE24FC" w:rsidR="001F2BDA" w:rsidRPr="001F2BDA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776753F4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  <w:jc w:val="center"/>
        </w:trPr>
        <w:tc>
          <w:tcPr>
            <w:tcW w:w="40" w:type="dxa"/>
            <w:shd w:val="clear" w:color="auto" w:fill="auto"/>
          </w:tcPr>
          <w:p w14:paraId="01957EE9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325236" w14:textId="3B0D9E81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88C9D8" w14:textId="1486953B" w:rsidR="001F2BDA" w:rsidRPr="001F2BDA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 xml:space="preserve">43.99.10.130 Работы по </w:t>
            </w:r>
            <w:proofErr w:type="spellStart"/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влагоизоляции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3BD0" w14:textId="0A17AE29" w:rsidR="001F2BDA" w:rsidRPr="001F2BDA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34F58213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  <w:jc w:val="center"/>
        </w:trPr>
        <w:tc>
          <w:tcPr>
            <w:tcW w:w="40" w:type="dxa"/>
            <w:shd w:val="clear" w:color="auto" w:fill="auto"/>
          </w:tcPr>
          <w:p w14:paraId="520CBD16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EE22A" w14:textId="49811770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731B0" w14:textId="786CF488" w:rsidR="001F2BDA" w:rsidRPr="001F2BDA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43.99.30.100 Работы свайные; работы по строительству фундаментов, кроме работ на объектах культурного наследия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AE7" w14:textId="06EE053D" w:rsidR="001F2BDA" w:rsidRPr="001F2BDA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123B2839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39"/>
          <w:jc w:val="center"/>
        </w:trPr>
        <w:tc>
          <w:tcPr>
            <w:tcW w:w="40" w:type="dxa"/>
            <w:shd w:val="clear" w:color="auto" w:fill="auto"/>
          </w:tcPr>
          <w:p w14:paraId="498BEACB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B4A0F" w14:textId="1D68C3CC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4F2E6" w14:textId="572C2487" w:rsidR="001F2BDA" w:rsidRPr="001F2BDA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43.99.40.110 Работы по укладке бетонной смеси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260A" w14:textId="53822A74" w:rsidR="001F2BDA" w:rsidRPr="001F2BDA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13CE5142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3"/>
          <w:jc w:val="center"/>
        </w:trPr>
        <w:tc>
          <w:tcPr>
            <w:tcW w:w="40" w:type="dxa"/>
            <w:shd w:val="clear" w:color="auto" w:fill="auto"/>
          </w:tcPr>
          <w:p w14:paraId="0282DD57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202C8" w14:textId="43A3950F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E1AAFE" w14:textId="759A3005" w:rsidR="001F2BDA" w:rsidRPr="001F2BDA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43.99.40.120 Работы, включающие производство опалубочных форм и арматуры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B841" w14:textId="37312C46" w:rsidR="001F2BDA" w:rsidRPr="001F2BDA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65BBD3E1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1"/>
          <w:jc w:val="center"/>
        </w:trPr>
        <w:tc>
          <w:tcPr>
            <w:tcW w:w="40" w:type="dxa"/>
            <w:shd w:val="clear" w:color="auto" w:fill="auto"/>
          </w:tcPr>
          <w:p w14:paraId="6D101AEE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60104" w14:textId="747C4807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1C74E" w14:textId="5EE42323" w:rsidR="001F2BDA" w:rsidRPr="001F2BDA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43.99.40.130 Работы по укреплению фундаментов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AE6F" w14:textId="7124D373" w:rsidR="001F2BDA" w:rsidRPr="001F2BDA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6FE53127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04"/>
          <w:jc w:val="center"/>
        </w:trPr>
        <w:tc>
          <w:tcPr>
            <w:tcW w:w="40" w:type="dxa"/>
            <w:shd w:val="clear" w:color="auto" w:fill="auto"/>
          </w:tcPr>
          <w:p w14:paraId="71BC4CCE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B7485" w14:textId="2CD0C589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11EB8F" w14:textId="6036DBD4" w:rsidR="001F2BDA" w:rsidRPr="001F2BDA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43.99.40.140 Работы по монтажу железобетонных конструкций (каркасов) зданий и сооружений, требующие специальной квалификации или оборудования из-за размера конструкций или метода строительства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8D3D" w14:textId="339C43A9" w:rsidR="001F2BDA" w:rsidRPr="001F2BDA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56E2C88B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0"/>
          <w:jc w:val="center"/>
        </w:trPr>
        <w:tc>
          <w:tcPr>
            <w:tcW w:w="40" w:type="dxa"/>
            <w:shd w:val="clear" w:color="auto" w:fill="auto"/>
          </w:tcPr>
          <w:p w14:paraId="469BA243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CB496" w14:textId="0CDC769A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98CCF1" w14:textId="00BE9B03" w:rsidR="001F2BDA" w:rsidRPr="001F2BDA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 xml:space="preserve">43.99.40.160 Работы строительные, требующие специальной квалификации и включающие </w:t>
            </w:r>
            <w:proofErr w:type="spellStart"/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гибку</w:t>
            </w:r>
            <w:proofErr w:type="spellEnd"/>
            <w:r w:rsidRPr="001F2BDA">
              <w:rPr>
                <w:rFonts w:ascii="Times New Roman" w:hAnsi="Times New Roman" w:cs="Times New Roman"/>
                <w:sz w:val="20"/>
                <w:szCs w:val="20"/>
              </w:rPr>
              <w:t xml:space="preserve"> стальных стержней и сварку арматуры железобетонных конструкций на строительных площадках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E2FC" w14:textId="2B4D63E2" w:rsidR="001F2BDA" w:rsidRPr="001F2BDA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1F2BDA" w:rsidRPr="00CE4D4D" w14:paraId="57B0493B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0"/>
          <w:jc w:val="center"/>
        </w:trPr>
        <w:tc>
          <w:tcPr>
            <w:tcW w:w="40" w:type="dxa"/>
            <w:shd w:val="clear" w:color="auto" w:fill="auto"/>
          </w:tcPr>
          <w:p w14:paraId="55346505" w14:textId="77777777" w:rsidR="001F2BDA" w:rsidRPr="00CE4D4D" w:rsidRDefault="001F2BDA" w:rsidP="001F2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45991" w14:textId="52FDABDE" w:rsidR="001F2BDA" w:rsidRPr="001F2BDA" w:rsidRDefault="001F2BDA" w:rsidP="001F2BDA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BCE6F7" w14:textId="68B75606" w:rsidR="001F2BDA" w:rsidRPr="001F2BDA" w:rsidRDefault="001F2BDA" w:rsidP="001F2BDA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43.99.40.190 Работы бетонные и железобетонные прочие, не включенные в другие группировки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8306" w14:textId="5C6C1BC4" w:rsidR="001F2BDA" w:rsidRPr="001F2BDA" w:rsidRDefault="001F2BDA" w:rsidP="001F2BDA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BDA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7ED96AD7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06"/>
          <w:jc w:val="center"/>
        </w:trPr>
        <w:tc>
          <w:tcPr>
            <w:tcW w:w="40" w:type="dxa"/>
            <w:shd w:val="clear" w:color="auto" w:fill="auto"/>
          </w:tcPr>
          <w:p w14:paraId="20924A6B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DC1A4" w14:textId="32C55564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A7118" w14:textId="2FC831DC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61.90.10 Услуги телекоммуникационные прочие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6841" w14:textId="149EEEBF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35214779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3"/>
          <w:jc w:val="center"/>
        </w:trPr>
        <w:tc>
          <w:tcPr>
            <w:tcW w:w="40" w:type="dxa"/>
            <w:shd w:val="clear" w:color="auto" w:fill="auto"/>
          </w:tcPr>
          <w:p w14:paraId="75E4A327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54027B" w14:textId="5769B7EA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01781" w14:textId="5153A0B9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62.01.29 Оригиналы программного обеспечения прочие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7C23" w14:textId="3039C57E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1B2DB663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1"/>
          <w:jc w:val="center"/>
        </w:trPr>
        <w:tc>
          <w:tcPr>
            <w:tcW w:w="40" w:type="dxa"/>
            <w:shd w:val="clear" w:color="auto" w:fill="auto"/>
          </w:tcPr>
          <w:p w14:paraId="58BFB111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8B749" w14:textId="0DC17D01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C4AC0" w14:textId="11EA889C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62.02.30 Услуги по технической поддержке информационных технологий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A2C9" w14:textId="335A3DC7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635E6A3A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83"/>
          <w:jc w:val="center"/>
        </w:trPr>
        <w:tc>
          <w:tcPr>
            <w:tcW w:w="40" w:type="dxa"/>
            <w:shd w:val="clear" w:color="auto" w:fill="auto"/>
          </w:tcPr>
          <w:p w14:paraId="43BAC4BD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5927" w14:textId="52E53F8B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B2CD8" w14:textId="1FA13184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63.11.1Услуги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4817" w14:textId="6FC972D4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3EEE82DB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  <w:jc w:val="center"/>
        </w:trPr>
        <w:tc>
          <w:tcPr>
            <w:tcW w:w="40" w:type="dxa"/>
            <w:shd w:val="clear" w:color="auto" w:fill="auto"/>
          </w:tcPr>
          <w:p w14:paraId="29F376B3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D7F79" w14:textId="3FC38978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B04BFB" w14:textId="5D965626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63.99.10 Услуги информационные прочие, не включенные в другие группировки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9BF3" w14:textId="1E4723FB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5FF92360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  <w:jc w:val="center"/>
        </w:trPr>
        <w:tc>
          <w:tcPr>
            <w:tcW w:w="40" w:type="dxa"/>
            <w:shd w:val="clear" w:color="auto" w:fill="auto"/>
          </w:tcPr>
          <w:p w14:paraId="18284EEA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82785" w14:textId="2AF6B8E1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10236" w14:textId="6101820B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64.91.10 Услуги по финансовой аренде (лизингу/</w:t>
            </w:r>
            <w:proofErr w:type="spellStart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сублизингу</w:t>
            </w:r>
            <w:proofErr w:type="spellEnd"/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DD36" w14:textId="1B8206F6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01C8EA08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3"/>
          <w:jc w:val="center"/>
        </w:trPr>
        <w:tc>
          <w:tcPr>
            <w:tcW w:w="40" w:type="dxa"/>
            <w:shd w:val="clear" w:color="auto" w:fill="auto"/>
          </w:tcPr>
          <w:p w14:paraId="73CF1401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3F6D69" w14:textId="5DB99988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554983" w14:textId="6B18EB2F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64.19.21 Услуги по предоставлению кредитов финансовыми организациями юридическим лицам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DD70" w14:textId="6651CA3B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048AE74B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80"/>
          <w:jc w:val="center"/>
        </w:trPr>
        <w:tc>
          <w:tcPr>
            <w:tcW w:w="40" w:type="dxa"/>
            <w:shd w:val="clear" w:color="auto" w:fill="auto"/>
          </w:tcPr>
          <w:p w14:paraId="13C6EE4E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0DF0F" w14:textId="3443D019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A2030" w14:textId="3A454E08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71.20.13 Услуги в области испытаний, исследований и анализа целостных механических и электрических систем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8DD4" w14:textId="6AC8227B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1D3F0C14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3"/>
          <w:jc w:val="center"/>
        </w:trPr>
        <w:tc>
          <w:tcPr>
            <w:tcW w:w="40" w:type="dxa"/>
            <w:shd w:val="clear" w:color="auto" w:fill="auto"/>
          </w:tcPr>
          <w:p w14:paraId="0EB96141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4C0AB" w14:textId="28931E48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F059F5" w14:textId="1E6B01C6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80.20.10.000</w:t>
            </w: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ab/>
              <w:t>Услуги систем обеспечения безопасности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CCF7" w14:textId="2B4D82C4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3DD6C70F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5"/>
          <w:jc w:val="center"/>
        </w:trPr>
        <w:tc>
          <w:tcPr>
            <w:tcW w:w="40" w:type="dxa"/>
            <w:shd w:val="clear" w:color="auto" w:fill="auto"/>
          </w:tcPr>
          <w:p w14:paraId="16BF27C5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57580" w14:textId="2EFD89C6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598D89" w14:textId="17C944F4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81.10.10.000 Услуги по обслуживанию помещений комплексные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9908" w14:textId="579E6DDF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6FDE8820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13"/>
          <w:jc w:val="center"/>
        </w:trPr>
        <w:tc>
          <w:tcPr>
            <w:tcW w:w="40" w:type="dxa"/>
            <w:shd w:val="clear" w:color="auto" w:fill="auto"/>
          </w:tcPr>
          <w:p w14:paraId="739F6DA7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E8C64" w14:textId="797E0466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CA162" w14:textId="2A54618A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85.31.1 Услуги по профессиональному обучению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0A43" w14:textId="6F66750D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  <w:tr w:rsidR="00E10692" w:rsidRPr="002A0002" w14:paraId="7B224DED" w14:textId="77777777" w:rsidTr="004B35F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6"/>
          <w:jc w:val="center"/>
        </w:trPr>
        <w:tc>
          <w:tcPr>
            <w:tcW w:w="40" w:type="dxa"/>
            <w:shd w:val="clear" w:color="auto" w:fill="auto"/>
          </w:tcPr>
          <w:p w14:paraId="5AAAD57B" w14:textId="77777777" w:rsidR="00E10692" w:rsidRPr="002A0002" w:rsidRDefault="00E10692" w:rsidP="00E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CCC22C" w14:textId="2FB81C5E" w:rsidR="00E10692" w:rsidRPr="002A0002" w:rsidRDefault="00E10692" w:rsidP="00E10692">
            <w:pPr>
              <w:pStyle w:val="a4"/>
              <w:ind w:firstLine="34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200CD" w14:textId="1ED8ED7C" w:rsidR="00E10692" w:rsidRPr="002A0002" w:rsidRDefault="00E10692" w:rsidP="00E10692">
            <w:pPr>
              <w:pStyle w:val="a4"/>
              <w:spacing w:line="21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96.01.1 Услуги по стирке и чистке (в том числе химической) изделий из тканей и меха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AB1C" w14:textId="48A574D3" w:rsidR="00E10692" w:rsidRPr="002A0002" w:rsidRDefault="00E10692" w:rsidP="00E10692">
            <w:pPr>
              <w:pStyle w:val="a4"/>
              <w:spacing w:line="1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002">
              <w:rPr>
                <w:rFonts w:ascii="Times New Roman" w:hAnsi="Times New Roman" w:cs="Times New Roman"/>
                <w:sz w:val="20"/>
                <w:szCs w:val="20"/>
              </w:rPr>
              <w:t>с момента подписания акта выполненных работ</w:t>
            </w:r>
          </w:p>
        </w:tc>
      </w:tr>
    </w:tbl>
    <w:p w14:paraId="48D19D29" w14:textId="77777777" w:rsidR="00956663" w:rsidRPr="002A0002" w:rsidRDefault="00956663" w:rsidP="00956663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2A0002">
        <w:rPr>
          <w:rFonts w:ascii="Times New Roman" w:hAnsi="Times New Roman" w:cs="Times New Roman"/>
          <w:sz w:val="20"/>
          <w:szCs w:val="20"/>
        </w:rPr>
        <w:br w:type="page"/>
      </w:r>
    </w:p>
    <w:p w14:paraId="65726025" w14:textId="6EE1C158" w:rsidR="00CE4D4D" w:rsidRPr="00CE4D4D" w:rsidRDefault="00CE4D4D" w:rsidP="00956663">
      <w:pPr>
        <w:rPr>
          <w:rFonts w:ascii="Times New Roman" w:hAnsi="Times New Roman" w:cs="Times New Roman"/>
        </w:rPr>
        <w:sectPr w:rsidR="00CE4D4D" w:rsidRPr="00CE4D4D" w:rsidSect="004B35F8">
          <w:footerReference w:type="default" r:id="rId6"/>
          <w:pgSz w:w="11900" w:h="16840"/>
          <w:pgMar w:top="709" w:right="134" w:bottom="1843" w:left="262" w:header="0" w:footer="3" w:gutter="0"/>
          <w:pgNumType w:start="1"/>
          <w:cols w:space="720"/>
          <w:noEndnote/>
          <w:docGrid w:linePitch="360"/>
        </w:sectPr>
      </w:pPr>
    </w:p>
    <w:p w14:paraId="14E9C766" w14:textId="77777777" w:rsidR="00550B8B" w:rsidRDefault="00550B8B" w:rsidP="001F2BDA"/>
    <w:sectPr w:rsidR="00550B8B" w:rsidSect="00956663">
      <w:pgSz w:w="11906" w:h="16838"/>
      <w:pgMar w:top="1134" w:right="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EA7DE" w14:textId="77777777" w:rsidR="00B91E30" w:rsidRDefault="00B91E30">
      <w:r>
        <w:separator/>
      </w:r>
    </w:p>
  </w:endnote>
  <w:endnote w:type="continuationSeparator" w:id="0">
    <w:p w14:paraId="4AE6FFDD" w14:textId="77777777" w:rsidR="00B91E30" w:rsidRDefault="00B9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19674" w14:textId="254F5AD2" w:rsidR="00E10692" w:rsidRDefault="00E1069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D13EE" w14:textId="77777777" w:rsidR="00B91E30" w:rsidRDefault="00B91E30">
      <w:r>
        <w:separator/>
      </w:r>
    </w:p>
  </w:footnote>
  <w:footnote w:type="continuationSeparator" w:id="0">
    <w:p w14:paraId="1A81F325" w14:textId="77777777" w:rsidR="00B91E30" w:rsidRDefault="00B9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59"/>
    <w:rsid w:val="00055BAF"/>
    <w:rsid w:val="0014066F"/>
    <w:rsid w:val="001439B3"/>
    <w:rsid w:val="001D6690"/>
    <w:rsid w:val="001F2BDA"/>
    <w:rsid w:val="002A0002"/>
    <w:rsid w:val="0036745B"/>
    <w:rsid w:val="004B35F8"/>
    <w:rsid w:val="00503168"/>
    <w:rsid w:val="00550B8B"/>
    <w:rsid w:val="005657CF"/>
    <w:rsid w:val="00592127"/>
    <w:rsid w:val="00784AEA"/>
    <w:rsid w:val="007E6356"/>
    <w:rsid w:val="00841301"/>
    <w:rsid w:val="008846E5"/>
    <w:rsid w:val="00921B59"/>
    <w:rsid w:val="00924731"/>
    <w:rsid w:val="00956663"/>
    <w:rsid w:val="00992D36"/>
    <w:rsid w:val="009B73ED"/>
    <w:rsid w:val="00A060B5"/>
    <w:rsid w:val="00A23315"/>
    <w:rsid w:val="00A93EF9"/>
    <w:rsid w:val="00B91E30"/>
    <w:rsid w:val="00BB13E6"/>
    <w:rsid w:val="00CD64CB"/>
    <w:rsid w:val="00CE4D4D"/>
    <w:rsid w:val="00D130E5"/>
    <w:rsid w:val="00D369F0"/>
    <w:rsid w:val="00D7395E"/>
    <w:rsid w:val="00E10692"/>
    <w:rsid w:val="00E5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2969"/>
  <w15:chartTrackingRefBased/>
  <w15:docId w15:val="{E49D7C66-AECD-45FF-8561-971C0227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6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956663"/>
    <w:rPr>
      <w:rFonts w:ascii="Verdana" w:eastAsia="Verdana" w:hAnsi="Verdana" w:cs="Verdana"/>
      <w:sz w:val="19"/>
      <w:szCs w:val="19"/>
    </w:rPr>
  </w:style>
  <w:style w:type="paragraph" w:customStyle="1" w:styleId="a4">
    <w:name w:val="Другое"/>
    <w:basedOn w:val="a"/>
    <w:link w:val="a3"/>
    <w:rsid w:val="00956663"/>
    <w:pPr>
      <w:jc w:val="center"/>
    </w:pPr>
    <w:rPr>
      <w:rFonts w:ascii="Verdana" w:eastAsia="Verdana" w:hAnsi="Verdana" w:cs="Verdana"/>
      <w:color w:val="auto"/>
      <w:sz w:val="19"/>
      <w:szCs w:val="19"/>
      <w:lang w:eastAsia="en-US" w:bidi="ar-SA"/>
    </w:rPr>
  </w:style>
  <w:style w:type="character" w:customStyle="1" w:styleId="2">
    <w:name w:val="Колонтитул (2)_"/>
    <w:basedOn w:val="a0"/>
    <w:link w:val="20"/>
    <w:rsid w:val="00956663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20">
    <w:name w:val="Колонтитул (2)"/>
    <w:basedOn w:val="a"/>
    <w:link w:val="2"/>
    <w:rsid w:val="00956663"/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character" w:styleId="a5">
    <w:name w:val="Hyperlink"/>
    <w:basedOn w:val="a0"/>
    <w:uiPriority w:val="99"/>
    <w:unhideWhenUsed/>
    <w:rsid w:val="00A93EF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3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Полифорова Валентина Ивановна</dc:creator>
  <cp:keywords/>
  <dc:description/>
  <cp:lastModifiedBy>Полифорова Валентина Ивановна</cp:lastModifiedBy>
  <cp:revision>2</cp:revision>
  <dcterms:created xsi:type="dcterms:W3CDTF">2025-10-15T04:59:00Z</dcterms:created>
  <dcterms:modified xsi:type="dcterms:W3CDTF">2025-10-15T04:59:00Z</dcterms:modified>
</cp:coreProperties>
</file>